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5AF2C5" w14:textId="3936B966" w:rsidR="002C432A" w:rsidRPr="003500FE" w:rsidRDefault="002C432A" w:rsidP="002C432A">
      <w:pPr>
        <w:pStyle w:val="paragraph"/>
        <w:spacing w:before="0" w:beforeAutospacing="0" w:after="0" w:afterAutospacing="0"/>
        <w:textAlignment w:val="baseline"/>
        <w:rPr>
          <w:rFonts w:ascii="Segoe UI" w:eastAsiaTheme="minorEastAsia" w:hAnsi="Segoe UI" w:cs="Segoe UI" w:hint="eastAsia"/>
          <w:b/>
          <w:bCs/>
          <w:sz w:val="18"/>
          <w:szCs w:val="18"/>
          <w:lang w:val="en-US" w:eastAsia="zh-CN"/>
        </w:rPr>
      </w:pPr>
      <w:r>
        <w:rPr>
          <w:rStyle w:val="contentcontrolboundarysink"/>
          <w:rFonts w:ascii="Calibri" w:hAnsi="Calibri" w:cs="Calibri"/>
          <w:sz w:val="18"/>
          <w:szCs w:val="18"/>
          <w:lang w:val="en-GB"/>
        </w:rPr>
        <w:t>​</w:t>
      </w:r>
      <w:r w:rsidR="00E6204C" w:rsidRPr="00211802">
        <w:rPr>
          <w:rStyle w:val="contentcontrolboundarysink"/>
          <w:rFonts w:ascii="Calibri" w:hAnsi="Calibri" w:cs="Calibri"/>
          <w:b/>
          <w:bCs/>
          <w:sz w:val="32"/>
          <w:szCs w:val="32"/>
          <w:lang w:val="en-GB"/>
        </w:rPr>
        <w:t>R</w:t>
      </w:r>
      <w:r w:rsidRPr="00211802">
        <w:rPr>
          <w:rStyle w:val="normaltextrun"/>
          <w:rFonts w:ascii="Arial" w:hAnsi="Arial" w:cs="Arial"/>
          <w:b/>
          <w:bCs/>
          <w:sz w:val="32"/>
          <w:szCs w:val="32"/>
          <w:lang w:val="en-GB"/>
        </w:rPr>
        <w:t>equest form</w:t>
      </w:r>
      <w:r>
        <w:rPr>
          <w:rStyle w:val="normaltextrun"/>
          <w:rFonts w:ascii="Arial" w:hAnsi="Arial" w:cs="Arial"/>
          <w:b/>
          <w:bCs/>
          <w:lang w:val="en-GB"/>
        </w:rPr>
        <w:t xml:space="preserve"> </w:t>
      </w:r>
      <w:r w:rsidR="003500FE" w:rsidRPr="003500FE">
        <w:rPr>
          <w:rStyle w:val="normaltextrun"/>
          <w:rFonts w:ascii="Arial" w:hAnsi="Arial" w:cs="Arial" w:hint="eastAsia"/>
          <w:b/>
          <w:bCs/>
          <w:sz w:val="32"/>
          <w:szCs w:val="32"/>
          <w:lang w:val="en-GB"/>
        </w:rPr>
        <w:t>询问函</w:t>
      </w:r>
    </w:p>
    <w:p w14:paraId="63FCA099" w14:textId="77777777" w:rsidR="00E6204C" w:rsidRDefault="002C432A" w:rsidP="002C432A">
      <w:pPr>
        <w:pStyle w:val="paragraph"/>
        <w:spacing w:before="0" w:beforeAutospacing="0" w:after="0" w:afterAutospacing="0"/>
        <w:textAlignment w:val="baseline"/>
        <w:rPr>
          <w:rStyle w:val="contentcontrolboundarysink"/>
          <w:rFonts w:ascii="Calibri" w:hAnsi="Calibri" w:cs="Calibri"/>
          <w:sz w:val="18"/>
          <w:szCs w:val="18"/>
          <w:lang w:val="en-GB"/>
        </w:rPr>
      </w:pPr>
      <w:r>
        <w:rPr>
          <w:rStyle w:val="contentcontrolboundarysink"/>
          <w:rFonts w:ascii="Calibri" w:hAnsi="Calibri" w:cs="Calibri"/>
          <w:sz w:val="18"/>
          <w:szCs w:val="18"/>
          <w:lang w:val="en-GB"/>
        </w:rPr>
        <w:t>​</w:t>
      </w:r>
    </w:p>
    <w:p w14:paraId="0A024D6B" w14:textId="0B7BD50F" w:rsidR="00C638C8" w:rsidRDefault="00CE632A">
      <w:pPr>
        <w:rPr>
          <w:rStyle w:val="normaltextrun"/>
          <w:rFonts w:ascii="Arial" w:hAnsi="Arial" w:cs="Arial" w:hint="eastAsia"/>
          <w:lang w:val="en-GB" w:eastAsia="zh-CN"/>
        </w:rPr>
      </w:pPr>
      <w:r w:rsidRPr="00CE632A">
        <w:rPr>
          <w:rStyle w:val="normaltextrun"/>
          <w:rFonts w:ascii="Arial" w:hAnsi="Arial" w:cs="Arial"/>
          <w:lang w:val="en-GB"/>
        </w:rPr>
        <w:t>In order to offer you the most suitable valve for your application, we need as much information as possible.</w:t>
      </w:r>
    </w:p>
    <w:p w14:paraId="03735580" w14:textId="076F9258" w:rsidR="003500FE" w:rsidRPr="003500FE" w:rsidRDefault="003500FE">
      <w:pPr>
        <w:rPr>
          <w:rStyle w:val="normaltextrun"/>
          <w:rFonts w:ascii="Arial" w:hAnsi="Arial" w:cs="Arial" w:hint="eastAsia"/>
          <w:lang w:val="en-GB" w:eastAsia="zh-CN"/>
        </w:rPr>
      </w:pPr>
      <w:r>
        <w:rPr>
          <w:rStyle w:val="normaltextrun"/>
          <w:rFonts w:ascii="Arial" w:hAnsi="Arial" w:cs="Arial" w:hint="eastAsia"/>
          <w:lang w:val="en-GB" w:eastAsia="zh-CN"/>
        </w:rPr>
        <w:t>为了给您的应用提供最合适的阀门，我们需要尽量多的信息。</w:t>
      </w:r>
    </w:p>
    <w:p w14:paraId="28A96649" w14:textId="77777777" w:rsidR="00211802" w:rsidRPr="00CE632A" w:rsidRDefault="00211802">
      <w:pPr>
        <w:rPr>
          <w:lang w:val="en-US" w:eastAsia="zh-CN"/>
        </w:rPr>
      </w:pP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6662"/>
      </w:tblGrid>
      <w:tr w:rsidR="002C432A" w:rsidRPr="00CE632A" w14:paraId="524F779E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8EC1D2" w14:textId="77777777" w:rsidR="002C432A" w:rsidRDefault="002C432A" w:rsidP="002C432A">
            <w:pPr>
              <w:spacing w:after="0" w:line="240" w:lineRule="auto"/>
              <w:textAlignment w:val="baseline"/>
              <w:rPr>
                <w:rFonts w:ascii="Arial" w:hAnsi="Arial" w:cs="Arial" w:hint="eastAsia"/>
                <w:kern w:val="0"/>
                <w:lang w:eastAsia="zh-CN"/>
                <w14:ligatures w14:val="none"/>
              </w:rPr>
            </w:pPr>
            <w:r w:rsidRPr="002C432A">
              <w:rPr>
                <w:rFonts w:ascii="Calibri" w:eastAsia="Times New Roman" w:hAnsi="Calibri" w:cs="Calibri"/>
                <w:kern w:val="0"/>
                <w:lang w:val="en-US" w:eastAsia="de-DE"/>
                <w14:ligatures w14:val="none"/>
              </w:rPr>
              <w:t>​</w:t>
            </w:r>
            <w:r w:rsidRPr="002C432A">
              <w:rPr>
                <w:rFonts w:ascii="Arial" w:eastAsia="Times New Roman" w:hAnsi="Arial" w:cs="Arial"/>
                <w:kern w:val="0"/>
                <w:lang w:val="en-US" w:eastAsia="de-DE"/>
                <w14:ligatures w14:val="none"/>
              </w:rPr>
              <w:t>Application of the valve:</w:t>
            </w:r>
            <w:r w:rsidRPr="002C432A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 </w:t>
            </w:r>
          </w:p>
          <w:p w14:paraId="2584481D" w14:textId="4994318F" w:rsidR="003500FE" w:rsidRPr="003500FE" w:rsidRDefault="003500FE" w:rsidP="002C432A">
            <w:pPr>
              <w:spacing w:after="0" w:line="240" w:lineRule="auto"/>
              <w:textAlignment w:val="baseline"/>
              <w:rPr>
                <w:rFonts w:ascii="Times New Roman" w:hAnsi="Times New Roman" w:cs="Times New Roman" w:hint="eastAsia"/>
                <w:kern w:val="0"/>
                <w:lang w:eastAsia="zh-CN"/>
                <w14:ligatures w14:val="none"/>
              </w:rPr>
            </w:pPr>
            <w:r>
              <w:rPr>
                <w:rFonts w:ascii="Arial" w:hAnsi="Arial" w:cs="Arial" w:hint="eastAsia"/>
                <w:kern w:val="0"/>
                <w:lang w:eastAsia="zh-CN"/>
                <w14:ligatures w14:val="none"/>
              </w:rPr>
              <w:t>阀门应用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644B96" w14:textId="77777777" w:rsidR="00211802" w:rsidRDefault="002C432A" w:rsidP="002C432A">
            <w:pPr>
              <w:spacing w:after="0" w:line="240" w:lineRule="auto"/>
              <w:textAlignment w:val="baseline"/>
              <w:rPr>
                <w:rFonts w:eastAsia="Times New Roman"/>
                <w:color w:val="808080"/>
                <w:kern w:val="0"/>
                <w:lang w:val="en-US" w:eastAsia="de-DE"/>
                <w14:ligatures w14:val="none"/>
              </w:rPr>
            </w:pPr>
            <w:r w:rsidRPr="002C432A">
              <w:rPr>
                <w:rFonts w:ascii="Calibri" w:eastAsia="Times New Roman" w:hAnsi="Calibri" w:cs="Calibri"/>
                <w:color w:val="808080"/>
                <w:kern w:val="0"/>
                <w:lang w:val="en-GB" w:eastAsia="de-DE"/>
                <w14:ligatures w14:val="none"/>
              </w:rPr>
              <w:t>​</w:t>
            </w:r>
            <w:r w:rsidRPr="002C432A">
              <w:rPr>
                <w:rFonts w:ascii="Calibri" w:eastAsia="Times New Roman" w:hAnsi="Calibri" w:cs="Calibri"/>
                <w:kern w:val="0"/>
                <w:lang w:val="en-US" w:eastAsia="de-DE"/>
                <w14:ligatures w14:val="none"/>
              </w:rPr>
              <w:t>​</w:t>
            </w:r>
            <w:r w:rsidR="00E6204C" w:rsidRPr="00E6204C">
              <w:rPr>
                <w:rFonts w:ascii="Arial" w:eastAsia="Times New Roman" w:hAnsi="Arial" w:cs="Arial"/>
                <w:color w:val="808080"/>
                <w:kern w:val="0"/>
                <w:lang w:val="en-GB" w:eastAsia="de-DE"/>
                <w14:ligatures w14:val="none"/>
              </w:rPr>
              <w:t>P</w:t>
            </w:r>
            <w:r w:rsidR="00E6204C" w:rsidRPr="00E6204C">
              <w:rPr>
                <w:rFonts w:eastAsia="Times New Roman"/>
                <w:color w:val="808080"/>
                <w:kern w:val="0"/>
                <w:lang w:val="en-US" w:eastAsia="de-DE"/>
                <w14:ligatures w14:val="none"/>
              </w:rPr>
              <w:t>lease describe your application, what shall be the function of the valve.</w:t>
            </w:r>
          </w:p>
          <w:p w14:paraId="7989B04E" w14:textId="59F341E3" w:rsidR="00211802" w:rsidRPr="003500FE" w:rsidRDefault="003500FE" w:rsidP="002C432A">
            <w:pPr>
              <w:spacing w:after="0" w:line="240" w:lineRule="auto"/>
              <w:textAlignment w:val="baseline"/>
              <w:rPr>
                <w:rFonts w:ascii="Arial" w:hAnsi="Arial" w:cs="Arial" w:hint="eastAsia"/>
                <w:color w:val="808080"/>
                <w:kern w:val="0"/>
                <w:lang w:val="en-US" w:eastAsia="zh-CN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808080"/>
                <w:kern w:val="0"/>
                <w:lang w:val="en-US" w:eastAsia="de-DE"/>
                <w14:ligatures w14:val="none"/>
              </w:rPr>
              <w:t>请描述您的应用，阀门的功能</w:t>
            </w:r>
            <w:proofErr w:type="spellEnd"/>
          </w:p>
          <w:p w14:paraId="7EEBDAFB" w14:textId="77777777" w:rsidR="00211802" w:rsidRDefault="00211802" w:rsidP="002C432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808080"/>
                <w:kern w:val="0"/>
                <w:lang w:val="en-US" w:eastAsia="de-DE"/>
                <w14:ligatures w14:val="none"/>
              </w:rPr>
            </w:pPr>
          </w:p>
          <w:p w14:paraId="5ECF507B" w14:textId="323D90E1" w:rsidR="002C432A" w:rsidRPr="002C432A" w:rsidRDefault="002C432A" w:rsidP="002C432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val="en-US" w:eastAsia="de-DE"/>
                <w14:ligatures w14:val="none"/>
              </w:rPr>
            </w:pPr>
            <w:r w:rsidRPr="002C432A">
              <w:rPr>
                <w:rFonts w:ascii="Arial" w:eastAsia="Times New Roman" w:hAnsi="Arial" w:cs="Arial"/>
                <w:kern w:val="0"/>
                <w:lang w:val="en-US" w:eastAsia="de-DE"/>
                <w14:ligatures w14:val="none"/>
              </w:rPr>
              <w:t> </w:t>
            </w:r>
          </w:p>
        </w:tc>
      </w:tr>
    </w:tbl>
    <w:p w14:paraId="4DACC8AE" w14:textId="77777777" w:rsidR="002C432A" w:rsidRPr="002C432A" w:rsidRDefault="002C432A" w:rsidP="002C432A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lang w:eastAsia="de-DE"/>
          <w14:ligatures w14:val="none"/>
        </w:rPr>
      </w:pPr>
      <w:r w:rsidRPr="002C432A">
        <w:rPr>
          <w:rFonts w:ascii="Calibri" w:eastAsia="Times New Roman" w:hAnsi="Calibri" w:cs="Calibri"/>
          <w:kern w:val="0"/>
          <w:lang w:val="en-GB" w:eastAsia="de-DE"/>
          <w14:ligatures w14:val="none"/>
        </w:rPr>
        <w:t>​</w:t>
      </w:r>
      <w:r w:rsidRPr="002C432A">
        <w:rPr>
          <w:rFonts w:ascii="Arial" w:eastAsia="Times New Roman" w:hAnsi="Arial" w:cs="Arial"/>
          <w:kern w:val="0"/>
          <w:lang w:eastAsia="de-DE"/>
          <w14:ligatures w14:val="none"/>
        </w:rPr>
        <w:t> </w:t>
      </w:r>
    </w:p>
    <w:p w14:paraId="57CD9824" w14:textId="05528BC0" w:rsidR="002E0C73" w:rsidRPr="00E6204C" w:rsidRDefault="002E0C73">
      <w:pPr>
        <w:rPr>
          <w:lang w:val="en-US"/>
        </w:rPr>
      </w:pPr>
    </w:p>
    <w:tbl>
      <w:tblPr>
        <w:tblW w:w="96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6662"/>
      </w:tblGrid>
      <w:tr w:rsidR="002E0C73" w:rsidRPr="002E0C73" w14:paraId="58066EDE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95CA8D" w14:textId="7570D76E" w:rsidR="002E0C73" w:rsidRDefault="002E0C73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 w:rsidRPr="002E0C73">
              <w:rPr>
                <w:rFonts w:ascii="Calibri" w:eastAsia="Times New Roman" w:hAnsi="Calibri" w:cs="Calibri"/>
                <w:kern w:val="0"/>
                <w:lang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Connection size (in inches): </w:t>
            </w:r>
          </w:p>
          <w:p w14:paraId="050585EF" w14:textId="4388DB6C" w:rsidR="00E6204C" w:rsidRPr="00E6204C" w:rsidRDefault="003500FE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连接尺寸（英寸）</w:t>
            </w:r>
          </w:p>
          <w:p w14:paraId="61C35AC2" w14:textId="238E4264" w:rsidR="00E6204C" w:rsidRPr="002E0C73" w:rsidRDefault="00E6204C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eastAsia="de-DE"/>
                <w14:ligatures w14:val="none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7DB7F2" w14:textId="1A2E62C8" w:rsidR="002E0C73" w:rsidRPr="002E0C73" w:rsidRDefault="002E0C73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eastAsia="de-DE"/>
                <w14:ligatures w14:val="none"/>
              </w:rPr>
            </w:pPr>
          </w:p>
        </w:tc>
      </w:tr>
      <w:tr w:rsidR="002E0C73" w:rsidRPr="002E0C73" w14:paraId="7514DE05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98B7D6" w14:textId="3FEFD5C0" w:rsidR="002E0C73" w:rsidRDefault="002E0C73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 w:rsidRPr="002E0C73">
              <w:rPr>
                <w:rFonts w:ascii="Calibri" w:eastAsia="Times New Roman" w:hAnsi="Calibri" w:cs="Calibri"/>
                <w:kern w:val="0"/>
                <w:lang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Max. input pressure: </w:t>
            </w:r>
          </w:p>
          <w:p w14:paraId="6EE7FBDE" w14:textId="4F7A786C" w:rsidR="00E6204C" w:rsidRPr="00E6204C" w:rsidRDefault="003500FE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最大输入压力</w:t>
            </w:r>
          </w:p>
          <w:p w14:paraId="09D81E15" w14:textId="44883CFE" w:rsidR="00E6204C" w:rsidRPr="002E0C73" w:rsidRDefault="00E6204C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eastAsia="de-DE"/>
                <w14:ligatures w14:val="none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06C087" w14:textId="0090513A" w:rsidR="002E0C73" w:rsidRPr="002E0C73" w:rsidRDefault="002E0C73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val="en-US" w:eastAsia="de-DE"/>
                <w14:ligatures w14:val="none"/>
              </w:rPr>
            </w:pPr>
          </w:p>
        </w:tc>
      </w:tr>
      <w:tr w:rsidR="002E0C73" w:rsidRPr="002E0C73" w14:paraId="068A2CC1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257621" w14:textId="54B65AAD" w:rsidR="002E0C73" w:rsidRDefault="002E0C73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 w:rsidRPr="002E0C73">
              <w:rPr>
                <w:rFonts w:ascii="Calibri" w:eastAsia="Times New Roman" w:hAnsi="Calibri" w:cs="Calibri"/>
                <w:kern w:val="0"/>
                <w:lang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Range of output pressure: </w:t>
            </w:r>
          </w:p>
          <w:p w14:paraId="72C16F65" w14:textId="5C3A9AE0" w:rsidR="00E6204C" w:rsidRPr="00E6204C" w:rsidRDefault="003500FE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输出压力范围</w:t>
            </w:r>
          </w:p>
          <w:p w14:paraId="3C9663FF" w14:textId="32D1653C" w:rsidR="00E6204C" w:rsidRPr="002E0C73" w:rsidRDefault="00E6204C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eastAsia="de-DE"/>
                <w14:ligatures w14:val="none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8702FA" w14:textId="3B88C4E2" w:rsidR="002E0C73" w:rsidRPr="002E0C73" w:rsidRDefault="002E0C73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val="en-US" w:eastAsia="de-DE"/>
                <w14:ligatures w14:val="none"/>
              </w:rPr>
            </w:pPr>
          </w:p>
        </w:tc>
      </w:tr>
      <w:tr w:rsidR="002E0C73" w:rsidRPr="002E0C73" w14:paraId="3DADD917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DA00DC" w14:textId="01DB59A6" w:rsidR="002E0C73" w:rsidRDefault="002E0C73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 w:rsidRPr="002E0C73">
              <w:rPr>
                <w:rFonts w:ascii="Calibri" w:eastAsia="Times New Roman" w:hAnsi="Calibri" w:cs="Calibri"/>
                <w:kern w:val="0"/>
                <w:lang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Medium: </w:t>
            </w:r>
          </w:p>
          <w:p w14:paraId="570AF4C5" w14:textId="607EFC88" w:rsidR="00E6204C" w:rsidRPr="00E6204C" w:rsidRDefault="003500FE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介质</w:t>
            </w:r>
          </w:p>
          <w:p w14:paraId="7DE3AC5F" w14:textId="0631A6D6" w:rsidR="00E6204C" w:rsidRPr="002E0C73" w:rsidRDefault="00E6204C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eastAsia="de-DE"/>
                <w14:ligatures w14:val="none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58A48F" w14:textId="08F5EF64" w:rsidR="002E0C73" w:rsidRPr="002E0C73" w:rsidRDefault="002E0C73" w:rsidP="002E0C73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eastAsia="de-DE"/>
                <w14:ligatures w14:val="none"/>
              </w:rPr>
            </w:pPr>
          </w:p>
        </w:tc>
      </w:tr>
      <w:tr w:rsidR="002E0C73" w:rsidRPr="00E6204C" w14:paraId="15133D50" w14:textId="7D772750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2B6A04" w14:textId="77777777" w:rsidR="002E0C73" w:rsidRPr="00E6204C" w:rsidRDefault="002E0C73" w:rsidP="002E0C7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Set value input</w:t>
            </w:r>
            <w:r w:rsidRPr="00E6204C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 xml:space="preserve"> </w:t>
            </w: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(command) </w:t>
            </w:r>
          </w:p>
          <w:p w14:paraId="06F58C47" w14:textId="0764D517" w:rsidR="00E6204C" w:rsidRPr="002E0C73" w:rsidRDefault="003500FE" w:rsidP="003500F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val="en-US" w:eastAsia="de-DE"/>
                <w14:ligatures w14:val="none"/>
              </w:rPr>
            </w:pPr>
            <w:r>
              <w:rPr>
                <w:rFonts w:ascii="宋体" w:eastAsia="宋体" w:hAnsi="宋体" w:cs="宋体" w:hint="eastAsia"/>
                <w:kern w:val="0"/>
                <w:lang w:val="en-US" w:eastAsia="de-DE"/>
                <w14:ligatures w14:val="none"/>
              </w:rPr>
              <w:t>设定</w:t>
            </w:r>
            <w:r w:rsidRPr="003500FE">
              <w:rPr>
                <w:rFonts w:ascii="宋体" w:eastAsia="宋体" w:hAnsi="宋体" w:cs="宋体"/>
                <w:kern w:val="0"/>
                <w:lang w:val="en-US" w:eastAsia="de-DE"/>
                <w14:ligatures w14:val="none"/>
              </w:rPr>
              <w:t>输入</w:t>
            </w:r>
            <w:r>
              <w:rPr>
                <w:rFonts w:ascii="宋体" w:eastAsia="宋体" w:hAnsi="宋体" w:cs="宋体" w:hint="eastAsia"/>
                <w:kern w:val="0"/>
                <w:lang w:val="en-US" w:eastAsia="de-DE"/>
                <w14:ligatures w14:val="none"/>
              </w:rPr>
              <w:t>值（</w:t>
            </w:r>
            <w:r w:rsidR="000B41CB">
              <w:rPr>
                <w:rFonts w:ascii="宋体" w:eastAsia="宋体" w:hAnsi="宋体" w:cs="宋体" w:hint="eastAsia"/>
                <w:kern w:val="0"/>
                <w:lang w:val="en-US" w:eastAsia="de-DE"/>
                <w14:ligatures w14:val="none"/>
              </w:rPr>
              <w:t>指令</w:t>
            </w:r>
            <w:bookmarkStart w:id="0" w:name="_GoBack"/>
            <w:bookmarkEnd w:id="0"/>
            <w:r>
              <w:rPr>
                <w:rFonts w:ascii="宋体" w:eastAsia="宋体" w:hAnsi="宋体" w:cs="宋体" w:hint="eastAsia"/>
                <w:kern w:val="0"/>
                <w:lang w:val="en-US" w:eastAsia="de-DE"/>
                <w14:ligatures w14:val="none"/>
              </w:rPr>
              <w:t>）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C1156" w14:textId="77777777" w:rsidR="002E0C73" w:rsidRPr="00E6204C" w:rsidRDefault="002E0C73" w:rsidP="002E0C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</w:p>
        </w:tc>
      </w:tr>
      <w:tr w:rsidR="00592785" w:rsidRPr="00E6204C" w14:paraId="61182C66" w14:textId="0E99B0C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F882DF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</w:pPr>
            <w:r w:rsidRPr="002E0C73">
              <w:rPr>
                <w:rFonts w:ascii="Calibri" w:eastAsia="Times New Roman" w:hAnsi="Calibri" w:cs="Calibri"/>
                <w:kern w:val="0"/>
                <w:lang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eastAsia="de-DE"/>
                <w14:ligatures w14:val="none"/>
              </w:rPr>
              <w:t>Actual value output (feedback) </w:t>
            </w:r>
          </w:p>
          <w:p w14:paraId="1E23DE69" w14:textId="72ADF92D" w:rsidR="00E6204C" w:rsidRPr="002E0C73" w:rsidRDefault="003500FE" w:rsidP="0059278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lang w:val="en-US" w:eastAsia="de-DE"/>
                <w14:ligatures w14:val="none"/>
              </w:rPr>
            </w:pPr>
            <w:r w:rsidRPr="003500FE">
              <w:rPr>
                <w:rFonts w:ascii="宋体" w:eastAsia="宋体" w:hAnsi="宋体" w:cs="宋体"/>
                <w:kern w:val="0"/>
                <w:lang w:val="en-US" w:eastAsia="de-DE"/>
                <w14:ligatures w14:val="none"/>
              </w:rPr>
              <w:t>实际</w:t>
            </w:r>
            <w:r>
              <w:rPr>
                <w:rFonts w:ascii="宋体" w:eastAsia="宋体" w:hAnsi="宋体" w:cs="宋体"/>
                <w:kern w:val="0"/>
                <w:lang w:val="en-US" w:eastAsia="de-DE"/>
                <w14:ligatures w14:val="none"/>
              </w:rPr>
              <w:t>输出值（反馈）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F6B81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</w:p>
        </w:tc>
      </w:tr>
      <w:tr w:rsidR="00592785" w:rsidRPr="00E6204C" w14:paraId="1A038F26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F82E2C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lang w:val="en-US"/>
              </w:rPr>
            </w:pPr>
            <w:r w:rsidRPr="002E0C73"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val="en-GB" w:eastAsia="de-DE"/>
                <w14:ligatures w14:val="none"/>
              </w:rPr>
              <w:t xml:space="preserve">Connector (e.g. 7-pin): </w:t>
            </w:r>
            <w:r w:rsidRPr="002E0C73">
              <w:rPr>
                <w:rFonts w:ascii="Calibri" w:eastAsia="Times New Roman" w:hAnsi="Calibri" w:cs="Calibri"/>
                <w:kern w:val="0"/>
                <w:lang w:val="en-US" w:eastAsia="de-DE"/>
                <w14:ligatures w14:val="none"/>
              </w:rPr>
              <w:t>​</w:t>
            </w:r>
            <w:r w:rsidRPr="00E6204C">
              <w:rPr>
                <w:lang w:val="en-US"/>
              </w:rPr>
              <w:t xml:space="preserve"> </w:t>
            </w:r>
          </w:p>
          <w:p w14:paraId="4AD147F7" w14:textId="3FABF0FC" w:rsidR="00E6204C" w:rsidRPr="00E6204C" w:rsidRDefault="003500FE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  <w:t>连接器（如</w:t>
            </w:r>
            <w:r>
              <w:rPr>
                <w:rFonts w:ascii="Calibri" w:hAnsi="Calibri" w:cs="Calibri" w:hint="eastAsia"/>
                <w:kern w:val="0"/>
                <w:lang w:val="en-GB" w:eastAsia="zh-CN"/>
                <w14:ligatures w14:val="none"/>
              </w:rPr>
              <w:t>7</w:t>
            </w:r>
            <w:r>
              <w:rPr>
                <w:rFonts w:ascii="Calibri" w:hAnsi="Calibri" w:cs="Calibri" w:hint="eastAsia"/>
                <w:kern w:val="0"/>
                <w:lang w:val="en-GB" w:eastAsia="zh-CN"/>
                <w14:ligatures w14:val="none"/>
              </w:rPr>
              <w:t>针</w:t>
            </w:r>
            <w:r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  <w:t>）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29CBB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</w:p>
        </w:tc>
      </w:tr>
      <w:tr w:rsidR="00592785" w:rsidRPr="00E6204C" w14:paraId="0DD7861A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6F2661" w14:textId="3B9EFFE8" w:rsidR="00592785" w:rsidRPr="00E6204C" w:rsidRDefault="00592785" w:rsidP="00592785">
            <w:pPr>
              <w:spacing w:after="0" w:line="240" w:lineRule="auto"/>
              <w:textAlignment w:val="baseline"/>
              <w:rPr>
                <w:lang w:val="en-US"/>
              </w:rPr>
            </w:pPr>
            <w:r w:rsidRPr="002E0C73"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  <w:t>​</w:t>
            </w:r>
            <w:r w:rsidRPr="002E0C73">
              <w:rPr>
                <w:rFonts w:ascii="Arial" w:eastAsia="Times New Roman" w:hAnsi="Arial" w:cs="Arial"/>
                <w:kern w:val="0"/>
                <w:lang w:val="en-GB" w:eastAsia="de-DE"/>
                <w14:ligatures w14:val="none"/>
              </w:rPr>
              <w:t xml:space="preserve">Additional </w:t>
            </w:r>
            <w:r w:rsidR="00211802">
              <w:rPr>
                <w:rFonts w:ascii="Arial" w:eastAsia="Times New Roman" w:hAnsi="Arial" w:cs="Arial"/>
                <w:kern w:val="0"/>
                <w:lang w:val="en-GB" w:eastAsia="de-DE"/>
                <w14:ligatures w14:val="none"/>
              </w:rPr>
              <w:t>features</w:t>
            </w:r>
            <w:r w:rsidRPr="002E0C73">
              <w:rPr>
                <w:rFonts w:ascii="Arial" w:eastAsia="Times New Roman" w:hAnsi="Arial" w:cs="Arial"/>
                <w:kern w:val="0"/>
                <w:lang w:val="en-GB" w:eastAsia="de-DE"/>
                <w14:ligatures w14:val="none"/>
              </w:rPr>
              <w:t xml:space="preserve">: </w:t>
            </w:r>
            <w:r w:rsidRPr="002E0C73">
              <w:rPr>
                <w:rFonts w:ascii="Calibri" w:eastAsia="Times New Roman" w:hAnsi="Calibri" w:cs="Calibri"/>
                <w:kern w:val="0"/>
                <w:lang w:val="en-US" w:eastAsia="de-DE"/>
                <w14:ligatures w14:val="none"/>
              </w:rPr>
              <w:t>​</w:t>
            </w:r>
            <w:r w:rsidRPr="00E6204C">
              <w:rPr>
                <w:lang w:val="en-US"/>
              </w:rPr>
              <w:t xml:space="preserve"> </w:t>
            </w:r>
          </w:p>
          <w:p w14:paraId="2E0DBF98" w14:textId="003B06C7" w:rsidR="00E6204C" w:rsidRPr="00E6204C" w:rsidRDefault="003500FE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  <w:t>额外特点</w:t>
            </w:r>
            <w:proofErr w:type="spellEnd"/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BF0F3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</w:p>
        </w:tc>
      </w:tr>
      <w:tr w:rsidR="00592785" w:rsidRPr="00E6204C" w14:paraId="5FB30F0B" w14:textId="77777777" w:rsidTr="00E6204C">
        <w:trPr>
          <w:trHeight w:val="300"/>
        </w:trPr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02B7BF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lang w:val="en-GB" w:eastAsia="de-DE"/>
                <w14:ligatures w14:val="none"/>
              </w:rPr>
            </w:pPr>
            <w:r w:rsidRPr="002E0C73">
              <w:rPr>
                <w:rFonts w:ascii="Arial" w:eastAsia="Times New Roman" w:hAnsi="Arial" w:cs="Arial"/>
                <w:kern w:val="0"/>
                <w:lang w:val="en-GB" w:eastAsia="de-DE"/>
                <w14:ligatures w14:val="none"/>
              </w:rPr>
              <w:t>Other:</w:t>
            </w:r>
          </w:p>
          <w:p w14:paraId="7781FA35" w14:textId="737FA0BC" w:rsidR="00E6204C" w:rsidRPr="00E6204C" w:rsidRDefault="003500FE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  <w:t>其他</w:t>
            </w:r>
            <w:proofErr w:type="spellEnd"/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8CDFC" w14:textId="77777777" w:rsidR="00592785" w:rsidRPr="00E6204C" w:rsidRDefault="00592785" w:rsidP="0059278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val="en-GB" w:eastAsia="de-DE"/>
                <w14:ligatures w14:val="none"/>
              </w:rPr>
            </w:pPr>
          </w:p>
        </w:tc>
      </w:tr>
    </w:tbl>
    <w:p w14:paraId="3D7E9CB3" w14:textId="184ACC59" w:rsidR="002E0C73" w:rsidRDefault="002E0C73">
      <w:pPr>
        <w:rPr>
          <w:lang w:val="en-US"/>
        </w:rPr>
      </w:pPr>
    </w:p>
    <w:sectPr w:rsidR="002E0C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A3BA5"/>
    <w:multiLevelType w:val="multilevel"/>
    <w:tmpl w:val="CA0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C73"/>
    <w:rsid w:val="000B41CB"/>
    <w:rsid w:val="00211802"/>
    <w:rsid w:val="002C432A"/>
    <w:rsid w:val="002E0C73"/>
    <w:rsid w:val="003500FE"/>
    <w:rsid w:val="00592785"/>
    <w:rsid w:val="00981B54"/>
    <w:rsid w:val="00B72F30"/>
    <w:rsid w:val="00BF3E51"/>
    <w:rsid w:val="00C638C8"/>
    <w:rsid w:val="00CE632A"/>
    <w:rsid w:val="00DB1BE6"/>
    <w:rsid w:val="00E6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ED2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2C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customStyle="1" w:styleId="contentcontrolboundarysink">
    <w:name w:val="contentcontrolboundarysink"/>
    <w:basedOn w:val="a0"/>
    <w:rsid w:val="002C432A"/>
  </w:style>
  <w:style w:type="character" w:customStyle="1" w:styleId="normaltextrun">
    <w:name w:val="normaltextrun"/>
    <w:basedOn w:val="a0"/>
    <w:rsid w:val="002C432A"/>
  </w:style>
  <w:style w:type="character" w:customStyle="1" w:styleId="eop">
    <w:name w:val="eop"/>
    <w:basedOn w:val="a0"/>
    <w:rsid w:val="002C432A"/>
  </w:style>
  <w:style w:type="paragraph" w:styleId="a3">
    <w:name w:val="Normal (Web)"/>
    <w:basedOn w:val="a"/>
    <w:uiPriority w:val="99"/>
    <w:semiHidden/>
    <w:unhideWhenUsed/>
    <w:rsid w:val="00C63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styleId="a4">
    <w:name w:val="Strong"/>
    <w:basedOn w:val="a0"/>
    <w:uiPriority w:val="22"/>
    <w:qFormat/>
    <w:rsid w:val="00C638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2C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customStyle="1" w:styleId="contentcontrolboundarysink">
    <w:name w:val="contentcontrolboundarysink"/>
    <w:basedOn w:val="a0"/>
    <w:rsid w:val="002C432A"/>
  </w:style>
  <w:style w:type="character" w:customStyle="1" w:styleId="normaltextrun">
    <w:name w:val="normaltextrun"/>
    <w:basedOn w:val="a0"/>
    <w:rsid w:val="002C432A"/>
  </w:style>
  <w:style w:type="character" w:customStyle="1" w:styleId="eop">
    <w:name w:val="eop"/>
    <w:basedOn w:val="a0"/>
    <w:rsid w:val="002C432A"/>
  </w:style>
  <w:style w:type="paragraph" w:styleId="a3">
    <w:name w:val="Normal (Web)"/>
    <w:basedOn w:val="a"/>
    <w:uiPriority w:val="99"/>
    <w:semiHidden/>
    <w:unhideWhenUsed/>
    <w:rsid w:val="00C63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styleId="a4">
    <w:name w:val="Strong"/>
    <w:basedOn w:val="a0"/>
    <w:uiPriority w:val="22"/>
    <w:qFormat/>
    <w:rsid w:val="00C638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7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4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0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0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4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183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95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1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2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8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9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3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Heermann</dc:creator>
  <cp:keywords/>
  <dc:description/>
  <cp:lastModifiedBy>DELL</cp:lastModifiedBy>
  <cp:revision>6</cp:revision>
  <dcterms:created xsi:type="dcterms:W3CDTF">2025-02-21T10:36:00Z</dcterms:created>
  <dcterms:modified xsi:type="dcterms:W3CDTF">2025-02-24T00:58:00Z</dcterms:modified>
</cp:coreProperties>
</file>